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83A85" w14:textId="4195D70B" w:rsidR="00345657" w:rsidRPr="00F96D5B" w:rsidRDefault="00345657" w:rsidP="00345657">
      <w:pPr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F96D5B">
        <w:rPr>
          <w:rFonts w:ascii="Times New Roman" w:hAnsi="Times New Roman"/>
          <w:b/>
          <w:color w:val="000000" w:themeColor="text1"/>
          <w:sz w:val="22"/>
          <w:szCs w:val="22"/>
        </w:rPr>
        <w:t xml:space="preserve">Załącznik  </w:t>
      </w:r>
      <w:r w:rsidR="00A75EB4">
        <w:rPr>
          <w:rFonts w:ascii="Times New Roman" w:hAnsi="Times New Roman"/>
          <w:b/>
          <w:color w:val="000000" w:themeColor="text1"/>
          <w:sz w:val="22"/>
          <w:szCs w:val="22"/>
        </w:rPr>
        <w:t xml:space="preserve">nr 6.2 </w:t>
      </w:r>
      <w:r w:rsidR="00FF54E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- </w:t>
      </w:r>
      <w:r w:rsidR="00A75EB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Zadanie nr 2</w:t>
      </w:r>
      <w:r w:rsidR="00FF54E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Pr="00F96D5B">
        <w:rPr>
          <w:rFonts w:ascii="Times New Roman" w:hAnsi="Times New Roman"/>
          <w:b/>
          <w:color w:val="000000" w:themeColor="text1"/>
          <w:sz w:val="22"/>
          <w:szCs w:val="22"/>
        </w:rPr>
        <w:t>– Szczegółowy opis przedmiotu zamówienia</w:t>
      </w:r>
    </w:p>
    <w:p w14:paraId="2F79DCB4" w14:textId="77777777" w:rsidR="00345657" w:rsidRPr="00F96D5B" w:rsidRDefault="00345657" w:rsidP="007F051E">
      <w:pPr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43C26E90" w14:textId="77777777" w:rsidR="007F051E" w:rsidRPr="00F96D5B" w:rsidRDefault="007F051E" w:rsidP="007F051E">
      <w:pPr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1518655A" w14:textId="77777777" w:rsidR="007F051E" w:rsidRPr="00F96D5B" w:rsidRDefault="00711BCA" w:rsidP="007F051E">
      <w:pPr>
        <w:pStyle w:val="Default"/>
        <w:suppressAutoHyphens w:val="0"/>
        <w:autoSpaceDN w:val="0"/>
        <w:adjustRightInd w:val="0"/>
        <w:spacing w:before="40" w:after="40" w:line="288" w:lineRule="auto"/>
        <w:jc w:val="center"/>
        <w:rPr>
          <w:b/>
          <w:color w:val="000000" w:themeColor="text1"/>
          <w:sz w:val="22"/>
          <w:szCs w:val="22"/>
          <w:lang w:eastAsia="en-US"/>
        </w:rPr>
      </w:pPr>
      <w:r w:rsidRPr="00F96D5B">
        <w:rPr>
          <w:b/>
          <w:color w:val="000000" w:themeColor="text1"/>
          <w:sz w:val="22"/>
          <w:szCs w:val="22"/>
          <w:lang w:eastAsia="en-US"/>
        </w:rPr>
        <w:t>Szczegółowy o</w:t>
      </w:r>
      <w:r w:rsidR="007F051E" w:rsidRPr="00F96D5B">
        <w:rPr>
          <w:b/>
          <w:color w:val="000000" w:themeColor="text1"/>
          <w:sz w:val="22"/>
          <w:szCs w:val="22"/>
          <w:lang w:eastAsia="en-US"/>
        </w:rPr>
        <w:t>pis przedmiotu zamówienia:</w:t>
      </w:r>
    </w:p>
    <w:tbl>
      <w:tblPr>
        <w:tblW w:w="14951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2694"/>
        <w:gridCol w:w="1134"/>
        <w:gridCol w:w="75"/>
        <w:gridCol w:w="993"/>
        <w:gridCol w:w="9422"/>
      </w:tblGrid>
      <w:tr w:rsidR="005B2A34" w:rsidRPr="00F96D5B" w14:paraId="62CFAB9B" w14:textId="77777777" w:rsidTr="005B2A34">
        <w:trPr>
          <w:trHeight w:val="467"/>
        </w:trPr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F4FBC5" w14:textId="13133727" w:rsidR="005B2A34" w:rsidRPr="00F96D5B" w:rsidRDefault="005B2A34" w:rsidP="00FF54E4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Wykaz wyposażenia – </w:t>
            </w:r>
            <w:r w:rsidRPr="00F96D5B">
              <w:rPr>
                <w:rFonts w:ascii="Times New Roman" w:hAnsi="Times New Roman"/>
                <w:b/>
                <w:color w:val="000000" w:themeColor="text1"/>
                <w:lang w:eastAsia="en-US"/>
              </w:rPr>
              <w:t>ZADANIE 2 – SPRZĘT AUDIOWIZUALNY</w:t>
            </w:r>
          </w:p>
        </w:tc>
      </w:tr>
      <w:tr w:rsidR="005B2A34" w:rsidRPr="00F96D5B" w14:paraId="7612F3EE" w14:textId="77777777" w:rsidTr="005B2A34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F73971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637F9D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Nazwa przedmiotu 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238286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Jednostka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33C61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Liczba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4005B7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Opis przedmiotu zamówienia </w:t>
            </w:r>
          </w:p>
        </w:tc>
      </w:tr>
      <w:tr w:rsidR="005B2A34" w:rsidRPr="00F96D5B" w14:paraId="74802D16" w14:textId="77777777" w:rsidTr="005B2A34">
        <w:trPr>
          <w:trHeight w:val="276"/>
        </w:trPr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D2D8" w14:textId="301C5356" w:rsidR="005B2A34" w:rsidRPr="00F96D5B" w:rsidRDefault="005B2A34" w:rsidP="001B1E72">
            <w:pPr>
              <w:spacing w:line="256" w:lineRule="auto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color w:val="000000" w:themeColor="text1"/>
                <w:lang w:eastAsia="en-US"/>
              </w:rPr>
              <w:t>ZADANIE 2 – SPRZĘT AUDIOWIZUALNY</w:t>
            </w:r>
            <w:r>
              <w:rPr>
                <w:rFonts w:ascii="Times New Roman" w:hAnsi="Times New Roman"/>
                <w:b/>
                <w:color w:val="000000" w:themeColor="text1"/>
                <w:lang w:eastAsia="en-US"/>
              </w:rPr>
              <w:t xml:space="preserve"> </w:t>
            </w:r>
          </w:p>
        </w:tc>
      </w:tr>
      <w:tr w:rsidR="005B2A34" w:rsidRPr="00F96D5B" w14:paraId="7FE5F62A" w14:textId="77777777" w:rsidTr="005B2A34">
        <w:trPr>
          <w:trHeight w:val="256"/>
        </w:trPr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9ADA" w14:textId="3194F0CB" w:rsidR="005B2A34" w:rsidRPr="00F96D5B" w:rsidRDefault="005B2A34" w:rsidP="007A141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Wykaz wyposażenia 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– rodzinna piecza zastępcza i instytucjonalna piecza zastępcza</w:t>
            </w:r>
          </w:p>
        </w:tc>
      </w:tr>
      <w:tr w:rsidR="005B2A34" w:rsidRPr="00F96D5B" w14:paraId="43B86856" w14:textId="77777777" w:rsidTr="005B2A34">
        <w:trPr>
          <w:trHeight w:val="56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21935B" w14:textId="77777777" w:rsidR="005B2A34" w:rsidRPr="00F96D5B" w:rsidRDefault="005B2A34" w:rsidP="001B1E72">
            <w:pPr>
              <w:numPr>
                <w:ilvl w:val="0"/>
                <w:numId w:val="45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1EEBB2" w14:textId="77777777" w:rsidR="005B2A34" w:rsidRPr="00F96D5B" w:rsidRDefault="005B2A34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U</w:t>
            </w: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rządzenie wielofunkcyjne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44B2C7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8B4F18" w14:textId="111AD8A0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6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65DA" w14:textId="77777777" w:rsidR="005B2A34" w:rsidRPr="00F96D5B" w:rsidRDefault="005B2A34" w:rsidP="006A7078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  <w:p w14:paraId="5A310734" w14:textId="77777777" w:rsidR="005B2A34" w:rsidRPr="00F96D5B" w:rsidRDefault="005B2A34" w:rsidP="006A7078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Rodzaj:                                                    monochromatyczna</w:t>
            </w:r>
          </w:p>
          <w:p w14:paraId="25EE39C6" w14:textId="77777777" w:rsidR="005B2A34" w:rsidRPr="00F96D5B" w:rsidRDefault="005B2A34" w:rsidP="006A7078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Format papieru:                                       A4</w:t>
            </w:r>
          </w:p>
          <w:p w14:paraId="3F2B1947" w14:textId="77777777" w:rsidR="005B2A34" w:rsidRPr="00F96D5B" w:rsidRDefault="005B2A34" w:rsidP="006A7078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Skaner:                                                    tak</w:t>
            </w:r>
          </w:p>
          <w:p w14:paraId="7375830B" w14:textId="77777777" w:rsidR="005B2A34" w:rsidRPr="00F96D5B" w:rsidRDefault="005B2A34" w:rsidP="006A7078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Funkcja kopiowania:                               tak</w:t>
            </w:r>
          </w:p>
          <w:p w14:paraId="4BD4F5C2" w14:textId="4E0A6AF6" w:rsidR="005B2A34" w:rsidRPr="00A75EB4" w:rsidRDefault="005B2A34" w:rsidP="00A75EB4">
            <w:pPr>
              <w:shd w:val="clear" w:color="auto" w:fill="FAFAFA"/>
              <w:spacing w:before="100" w:beforeAutospacing="1" w:after="100" w:afterAutospacing="1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Złącza:                                                          USB, RJ-45</w:t>
            </w:r>
          </w:p>
        </w:tc>
      </w:tr>
      <w:tr w:rsidR="005B2A34" w:rsidRPr="00F96D5B" w14:paraId="0CAF5245" w14:textId="77777777" w:rsidTr="005B2A34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87768C" w14:textId="4BC468A0" w:rsidR="005B2A34" w:rsidRPr="009448D7" w:rsidRDefault="005B2A34" w:rsidP="009448D7">
            <w:pPr>
              <w:pStyle w:val="Akapitzlist"/>
              <w:numPr>
                <w:ilvl w:val="0"/>
                <w:numId w:val="45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DBA164" w14:textId="77777777" w:rsidR="005B2A34" w:rsidRPr="00F96D5B" w:rsidRDefault="005B2A34" w:rsidP="002B55EF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P</w:t>
            </w: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 xml:space="preserve">rojektor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CB4C93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575AC" w14:textId="70C6BC53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6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7954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Rozdzielczość ekranu:                             nie mniej niż 1280 x 800 pikseli</w:t>
            </w:r>
          </w:p>
          <w:p w14:paraId="60BE880B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Żywotność lampy:                                   nie mniej niż 5000 godzin</w:t>
            </w:r>
          </w:p>
          <w:p w14:paraId="087609DB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val="en-US" w:eastAsia="en-US"/>
              </w:rPr>
            </w:pPr>
            <w:proofErr w:type="spellStart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Złącza</w:t>
            </w:r>
            <w:proofErr w:type="spellEnd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:                                                     HDMI, D-sub. Audio out, Audio in, USB 2.0</w:t>
            </w:r>
          </w:p>
          <w:p w14:paraId="2FDB9FEF" w14:textId="7E6EA754" w:rsidR="005B2A34" w:rsidRPr="00A75EB4" w:rsidRDefault="005B2A34" w:rsidP="00A75EB4">
            <w:pPr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Akcesoria:                                                     kabel zasilający</w:t>
            </w:r>
          </w:p>
        </w:tc>
      </w:tr>
      <w:tr w:rsidR="005B2A34" w:rsidRPr="00F96D5B" w14:paraId="631272A8" w14:textId="77777777" w:rsidTr="005B2A34">
        <w:trPr>
          <w:trHeight w:val="268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F3E70D" w14:textId="77777777" w:rsidR="005B2A34" w:rsidRPr="00F96D5B" w:rsidRDefault="005B2A34" w:rsidP="009448D7">
            <w:pPr>
              <w:numPr>
                <w:ilvl w:val="0"/>
                <w:numId w:val="45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F3AA39" w14:textId="77777777" w:rsidR="005B2A34" w:rsidRPr="00F96D5B" w:rsidRDefault="005B2A34" w:rsidP="002B55EF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E</w:t>
            </w: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kran projekcyjny na statywie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D63801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2F5C65" w14:textId="06D8D2F1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6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5B93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  <w:p w14:paraId="2D901FF9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Sposób mocowania:                                 statyw</w:t>
            </w:r>
          </w:p>
          <w:p w14:paraId="0D2759D1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Powierzchnia:                                           biała, matowa,</w:t>
            </w:r>
          </w:p>
          <w:p w14:paraId="39AD6FE8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Szerokość:                                                nie mniej niż 200 cm</w:t>
            </w:r>
          </w:p>
          <w:p w14:paraId="4DAAEDF9" w14:textId="77777777" w:rsidR="005B2A34" w:rsidRPr="00F96D5B" w:rsidRDefault="005B2A34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Wysokość                                                 nie mniej niż 200 cm</w:t>
            </w:r>
          </w:p>
          <w:p w14:paraId="35E4C796" w14:textId="77777777" w:rsidR="005B2A34" w:rsidRPr="00F96D5B" w:rsidRDefault="005B2A34" w:rsidP="00A75EB4">
            <w:pPr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</w:tr>
      <w:tr w:rsidR="005B2A34" w:rsidRPr="00F96D5B" w14:paraId="68BD07FD" w14:textId="77777777" w:rsidTr="005B2A34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C5839A" w14:textId="77777777" w:rsidR="005B2A34" w:rsidRPr="00F96D5B" w:rsidRDefault="005B2A34" w:rsidP="009448D7">
            <w:pPr>
              <w:numPr>
                <w:ilvl w:val="0"/>
                <w:numId w:val="45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568C5B" w14:textId="77777777" w:rsidR="005B2A34" w:rsidRPr="00F96D5B" w:rsidRDefault="005B2A34" w:rsidP="002B55EF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G</w:t>
            </w: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łośnik komputerowy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5337A1" w14:textId="24032C8E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 w:themeColor="text1"/>
              </w:rPr>
              <w:t>kpl</w:t>
            </w:r>
            <w:proofErr w:type="spellEnd"/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89FAA5" w14:textId="7351648C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6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8E23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Typ:                                                          głośniki przewodowe</w:t>
            </w:r>
          </w:p>
          <w:p w14:paraId="01F1C483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Ilość kanałów:                                          2</w:t>
            </w:r>
          </w:p>
          <w:p w14:paraId="330C895E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Regulacja głośności:                                 tak </w:t>
            </w:r>
          </w:p>
          <w:p w14:paraId="7627EA0A" w14:textId="28D10C0B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Ilość głośników:                                       2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sz w komplecie</w:t>
            </w:r>
          </w:p>
        </w:tc>
      </w:tr>
      <w:tr w:rsidR="005B2A34" w:rsidRPr="00F96D5B" w14:paraId="12A41794" w14:textId="77777777" w:rsidTr="005B2A34">
        <w:trPr>
          <w:trHeight w:val="286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E85E2F" w14:textId="77777777" w:rsidR="005B2A34" w:rsidRPr="00F96D5B" w:rsidRDefault="005B2A34" w:rsidP="009448D7">
            <w:pPr>
              <w:numPr>
                <w:ilvl w:val="0"/>
                <w:numId w:val="45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7212C9" w14:textId="77777777" w:rsidR="005B2A34" w:rsidRPr="00F96D5B" w:rsidRDefault="005B2A34" w:rsidP="002B55EF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M</w:t>
            </w: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ikrofon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47571A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54F1E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5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B38E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Typ:                                                          pojemnościowy</w:t>
            </w:r>
          </w:p>
          <w:p w14:paraId="3CF438C3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Łączność:                                                 przewodowy</w:t>
            </w:r>
          </w:p>
          <w:p w14:paraId="00325315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Złącze:                                                      USB</w:t>
            </w:r>
          </w:p>
          <w:p w14:paraId="25A9EF9F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Pasmo przenoszenia mikrofonu:               30 ~ 18000 </w:t>
            </w:r>
            <w:proofErr w:type="spellStart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Hz</w:t>
            </w:r>
            <w:proofErr w:type="spellEnd"/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14:paraId="035A79F0" w14:textId="77777777" w:rsidR="005B2A34" w:rsidRPr="00F96D5B" w:rsidRDefault="005B2A34" w:rsidP="00B1462C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Długość kabla:                                           przynajmniej 1.8m</w:t>
            </w:r>
          </w:p>
          <w:p w14:paraId="42868984" w14:textId="6A4129D2" w:rsidR="005B2A34" w:rsidRPr="00F96D5B" w:rsidRDefault="005B2A34" w:rsidP="00A75EB4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Akcesoria:                                                 Kabel USB, Uchwyt do montażu na statywie, Statyw</w:t>
            </w:r>
          </w:p>
        </w:tc>
      </w:tr>
      <w:tr w:rsidR="005B2A34" w:rsidRPr="00F96D5B" w14:paraId="1698FA40" w14:textId="77777777" w:rsidTr="005B2A34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293F8A" w14:textId="77777777" w:rsidR="005B2A34" w:rsidRPr="00F96D5B" w:rsidRDefault="005B2A34" w:rsidP="009448D7">
            <w:pPr>
              <w:numPr>
                <w:ilvl w:val="0"/>
                <w:numId w:val="45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776282" w14:textId="77777777" w:rsidR="005B2A34" w:rsidRDefault="005B2A34" w:rsidP="002B55EF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Telewizor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AD2BF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3A1BB" w14:textId="77777777" w:rsidR="005B2A34" w:rsidRPr="00F96D5B" w:rsidRDefault="005B2A34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6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C249" w14:textId="77777777" w:rsidR="005B2A34" w:rsidRPr="00F96D5B" w:rsidRDefault="005B2A34" w:rsidP="00414179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Rozdzielczość ekranu:                              nie mniej niż 1920x1080</w:t>
            </w:r>
          </w:p>
          <w:p w14:paraId="6893513E" w14:textId="77777777" w:rsidR="005B2A34" w:rsidRPr="00F96D5B" w:rsidRDefault="005B2A34" w:rsidP="00414179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Przekątna ekranu:                                     nie mniej niż 42” (cale)</w:t>
            </w:r>
          </w:p>
          <w:p w14:paraId="76A0B8EC" w14:textId="77777777" w:rsidR="005B2A34" w:rsidRPr="00F96D5B" w:rsidRDefault="005B2A34" w:rsidP="00414179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Łączność bezprzewodowa:                       Tak (Wi-Fi)</w:t>
            </w:r>
          </w:p>
          <w:p w14:paraId="0EE32A2D" w14:textId="77777777" w:rsidR="005B2A34" w:rsidRPr="00F96D5B" w:rsidRDefault="005B2A34" w:rsidP="00414179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Funkcje dodatkowe:                                 Smart TV</w:t>
            </w:r>
          </w:p>
          <w:p w14:paraId="3BD5BE50" w14:textId="17C020EE" w:rsidR="005B2A34" w:rsidRPr="00F96D5B" w:rsidRDefault="005B2A34" w:rsidP="00414179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Typ matrycy:                             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LED</w:t>
            </w:r>
          </w:p>
          <w:p w14:paraId="11F2E539" w14:textId="40BC09A0" w:rsidR="005B2A34" w:rsidRPr="00F96D5B" w:rsidRDefault="005B2A34" w:rsidP="00414179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Akcesoria:                                               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Kabel zasilający, Pilot</w:t>
            </w:r>
          </w:p>
          <w:p w14:paraId="5E7B731B" w14:textId="60EE47C3" w:rsidR="005B2A34" w:rsidRPr="00F96D5B" w:rsidRDefault="005B2A34" w:rsidP="00414179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57804011" w14:textId="4330DF40" w:rsidR="00FE1BF8" w:rsidRDefault="00FE1BF8">
      <w:pPr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p w14:paraId="44CFA432" w14:textId="4DE42F39" w:rsidR="00823EFD" w:rsidRPr="00FE1BF8" w:rsidRDefault="00823EFD">
      <w:pPr>
        <w:rPr>
          <w:rFonts w:ascii="Times New Roman" w:hAnsi="Times New Roman"/>
          <w:color w:val="000000" w:themeColor="text1"/>
        </w:rPr>
      </w:pPr>
    </w:p>
    <w:sectPr w:rsidR="00823EFD" w:rsidRPr="00FE1BF8" w:rsidSect="007F05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5121"/>
    <w:multiLevelType w:val="multilevel"/>
    <w:tmpl w:val="4978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1000D"/>
    <w:multiLevelType w:val="multilevel"/>
    <w:tmpl w:val="5554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356C7"/>
    <w:multiLevelType w:val="multilevel"/>
    <w:tmpl w:val="D598C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C18AE"/>
    <w:multiLevelType w:val="multilevel"/>
    <w:tmpl w:val="1A28C5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0B3A592C"/>
    <w:multiLevelType w:val="multilevel"/>
    <w:tmpl w:val="7E26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259EF"/>
    <w:multiLevelType w:val="hybridMultilevel"/>
    <w:tmpl w:val="D47A0E2A"/>
    <w:lvl w:ilvl="0" w:tplc="C354015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A5FE9"/>
    <w:multiLevelType w:val="multilevel"/>
    <w:tmpl w:val="5BB2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4765B6"/>
    <w:multiLevelType w:val="multilevel"/>
    <w:tmpl w:val="887C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A2B19"/>
    <w:multiLevelType w:val="multilevel"/>
    <w:tmpl w:val="4B5A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25EE2"/>
    <w:multiLevelType w:val="multilevel"/>
    <w:tmpl w:val="81CC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236FE5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F7413D"/>
    <w:multiLevelType w:val="multilevel"/>
    <w:tmpl w:val="EA38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B51C41"/>
    <w:multiLevelType w:val="multilevel"/>
    <w:tmpl w:val="43B4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2E40C6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93D5167"/>
    <w:multiLevelType w:val="multilevel"/>
    <w:tmpl w:val="60980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2D27CB"/>
    <w:multiLevelType w:val="multilevel"/>
    <w:tmpl w:val="7C14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AD61BF"/>
    <w:multiLevelType w:val="multilevel"/>
    <w:tmpl w:val="3C8E7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728CD"/>
    <w:multiLevelType w:val="multilevel"/>
    <w:tmpl w:val="DC9E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164107D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3894D9A"/>
    <w:multiLevelType w:val="hybridMultilevel"/>
    <w:tmpl w:val="BA2CAB6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44E5B00"/>
    <w:multiLevelType w:val="hybridMultilevel"/>
    <w:tmpl w:val="BF2A2E84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>
    <w:nsid w:val="345727BF"/>
    <w:multiLevelType w:val="multilevel"/>
    <w:tmpl w:val="E960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BE3C09"/>
    <w:multiLevelType w:val="multilevel"/>
    <w:tmpl w:val="D388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A306AB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0472A9F"/>
    <w:multiLevelType w:val="multilevel"/>
    <w:tmpl w:val="9B36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55353A"/>
    <w:multiLevelType w:val="multilevel"/>
    <w:tmpl w:val="656683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6">
    <w:nsid w:val="467D5D91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7572976"/>
    <w:multiLevelType w:val="multilevel"/>
    <w:tmpl w:val="90E4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596592"/>
    <w:multiLevelType w:val="multilevel"/>
    <w:tmpl w:val="A58C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6221AD"/>
    <w:multiLevelType w:val="multilevel"/>
    <w:tmpl w:val="61D0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5569E0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1AE433A"/>
    <w:multiLevelType w:val="multilevel"/>
    <w:tmpl w:val="8B7A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6B7E71"/>
    <w:multiLevelType w:val="multilevel"/>
    <w:tmpl w:val="2A84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6511F8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4846F52"/>
    <w:multiLevelType w:val="multilevel"/>
    <w:tmpl w:val="DE3C49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5">
    <w:nsid w:val="66FD451D"/>
    <w:multiLevelType w:val="multilevel"/>
    <w:tmpl w:val="6CD8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C12915"/>
    <w:multiLevelType w:val="multilevel"/>
    <w:tmpl w:val="8D62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A1586F"/>
    <w:multiLevelType w:val="multilevel"/>
    <w:tmpl w:val="DA9AE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4B2287"/>
    <w:multiLevelType w:val="multilevel"/>
    <w:tmpl w:val="7564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AE166A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1772F72"/>
    <w:multiLevelType w:val="multilevel"/>
    <w:tmpl w:val="CF800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551D13"/>
    <w:multiLevelType w:val="multilevel"/>
    <w:tmpl w:val="2C8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ED29D9"/>
    <w:multiLevelType w:val="multilevel"/>
    <w:tmpl w:val="3CDE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547D09"/>
    <w:multiLevelType w:val="multilevel"/>
    <w:tmpl w:val="24F6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8E549AE"/>
    <w:multiLevelType w:val="multilevel"/>
    <w:tmpl w:val="C3BA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330E9E"/>
    <w:multiLevelType w:val="multilevel"/>
    <w:tmpl w:val="CE761F9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6">
    <w:nsid w:val="7EED13F8"/>
    <w:multiLevelType w:val="multilevel"/>
    <w:tmpl w:val="861E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8"/>
  </w:num>
  <w:num w:numId="4">
    <w:abstractNumId w:val="33"/>
  </w:num>
  <w:num w:numId="5">
    <w:abstractNumId w:val="15"/>
  </w:num>
  <w:num w:numId="6">
    <w:abstractNumId w:val="2"/>
  </w:num>
  <w:num w:numId="7">
    <w:abstractNumId w:val="28"/>
  </w:num>
  <w:num w:numId="8">
    <w:abstractNumId w:val="35"/>
  </w:num>
  <w:num w:numId="9">
    <w:abstractNumId w:val="14"/>
  </w:num>
  <w:num w:numId="10">
    <w:abstractNumId w:val="20"/>
  </w:num>
  <w:num w:numId="11">
    <w:abstractNumId w:val="44"/>
  </w:num>
  <w:num w:numId="12">
    <w:abstractNumId w:val="12"/>
  </w:num>
  <w:num w:numId="13">
    <w:abstractNumId w:val="3"/>
  </w:num>
  <w:num w:numId="14">
    <w:abstractNumId w:val="25"/>
  </w:num>
  <w:num w:numId="15">
    <w:abstractNumId w:val="45"/>
  </w:num>
  <w:num w:numId="16">
    <w:abstractNumId w:val="34"/>
  </w:num>
  <w:num w:numId="17">
    <w:abstractNumId w:val="19"/>
  </w:num>
  <w:num w:numId="18">
    <w:abstractNumId w:val="22"/>
  </w:num>
  <w:num w:numId="19">
    <w:abstractNumId w:val="21"/>
  </w:num>
  <w:num w:numId="20">
    <w:abstractNumId w:val="6"/>
  </w:num>
  <w:num w:numId="21">
    <w:abstractNumId w:val="37"/>
  </w:num>
  <w:num w:numId="22">
    <w:abstractNumId w:val="1"/>
  </w:num>
  <w:num w:numId="23">
    <w:abstractNumId w:val="31"/>
  </w:num>
  <w:num w:numId="24">
    <w:abstractNumId w:val="27"/>
  </w:num>
  <w:num w:numId="25">
    <w:abstractNumId w:val="32"/>
  </w:num>
  <w:num w:numId="26">
    <w:abstractNumId w:val="41"/>
  </w:num>
  <w:num w:numId="27">
    <w:abstractNumId w:val="9"/>
  </w:num>
  <w:num w:numId="28">
    <w:abstractNumId w:val="4"/>
  </w:num>
  <w:num w:numId="29">
    <w:abstractNumId w:val="42"/>
  </w:num>
  <w:num w:numId="30">
    <w:abstractNumId w:val="38"/>
  </w:num>
  <w:num w:numId="31">
    <w:abstractNumId w:val="7"/>
  </w:num>
  <w:num w:numId="32">
    <w:abstractNumId w:val="24"/>
  </w:num>
  <w:num w:numId="33">
    <w:abstractNumId w:val="29"/>
  </w:num>
  <w:num w:numId="34">
    <w:abstractNumId w:val="11"/>
  </w:num>
  <w:num w:numId="35">
    <w:abstractNumId w:val="36"/>
  </w:num>
  <w:num w:numId="36">
    <w:abstractNumId w:val="16"/>
  </w:num>
  <w:num w:numId="37">
    <w:abstractNumId w:val="46"/>
  </w:num>
  <w:num w:numId="38">
    <w:abstractNumId w:val="40"/>
  </w:num>
  <w:num w:numId="39">
    <w:abstractNumId w:val="8"/>
  </w:num>
  <w:num w:numId="40">
    <w:abstractNumId w:val="0"/>
  </w:num>
  <w:num w:numId="41">
    <w:abstractNumId w:val="43"/>
  </w:num>
  <w:num w:numId="42">
    <w:abstractNumId w:val="17"/>
  </w:num>
  <w:num w:numId="43">
    <w:abstractNumId w:val="5"/>
  </w:num>
  <w:num w:numId="44">
    <w:abstractNumId w:val="26"/>
  </w:num>
  <w:num w:numId="45">
    <w:abstractNumId w:val="10"/>
  </w:num>
  <w:num w:numId="46">
    <w:abstractNumId w:val="30"/>
  </w:num>
  <w:num w:numId="47">
    <w:abstractNumId w:val="1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1E"/>
    <w:rsid w:val="00006AB8"/>
    <w:rsid w:val="00027ED8"/>
    <w:rsid w:val="00034065"/>
    <w:rsid w:val="00050DA5"/>
    <w:rsid w:val="000632BC"/>
    <w:rsid w:val="000709A6"/>
    <w:rsid w:val="00080F7A"/>
    <w:rsid w:val="00084B32"/>
    <w:rsid w:val="00096CAC"/>
    <w:rsid w:val="000B08B7"/>
    <w:rsid w:val="000B120C"/>
    <w:rsid w:val="000B6926"/>
    <w:rsid w:val="000B6F86"/>
    <w:rsid w:val="000E572A"/>
    <w:rsid w:val="00111F71"/>
    <w:rsid w:val="00125815"/>
    <w:rsid w:val="001347DC"/>
    <w:rsid w:val="001401AC"/>
    <w:rsid w:val="00140797"/>
    <w:rsid w:val="00147297"/>
    <w:rsid w:val="00164271"/>
    <w:rsid w:val="00171EAF"/>
    <w:rsid w:val="0019052F"/>
    <w:rsid w:val="00190E6E"/>
    <w:rsid w:val="0019669E"/>
    <w:rsid w:val="001B0652"/>
    <w:rsid w:val="001B0E15"/>
    <w:rsid w:val="001B1E72"/>
    <w:rsid w:val="001C61DA"/>
    <w:rsid w:val="001C7266"/>
    <w:rsid w:val="001D437C"/>
    <w:rsid w:val="001E4990"/>
    <w:rsid w:val="001E7156"/>
    <w:rsid w:val="001F585E"/>
    <w:rsid w:val="00204903"/>
    <w:rsid w:val="002058C2"/>
    <w:rsid w:val="0020798C"/>
    <w:rsid w:val="00211C0F"/>
    <w:rsid w:val="00235450"/>
    <w:rsid w:val="0024084B"/>
    <w:rsid w:val="002574DC"/>
    <w:rsid w:val="00271621"/>
    <w:rsid w:val="00271ECF"/>
    <w:rsid w:val="00285615"/>
    <w:rsid w:val="00287CBA"/>
    <w:rsid w:val="002A239A"/>
    <w:rsid w:val="002A5C42"/>
    <w:rsid w:val="002B55EF"/>
    <w:rsid w:val="002C28F0"/>
    <w:rsid w:val="002C36D6"/>
    <w:rsid w:val="002E104E"/>
    <w:rsid w:val="002E7E3A"/>
    <w:rsid w:val="00311481"/>
    <w:rsid w:val="00345657"/>
    <w:rsid w:val="00350B10"/>
    <w:rsid w:val="0037262E"/>
    <w:rsid w:val="00373840"/>
    <w:rsid w:val="00386987"/>
    <w:rsid w:val="003B49BC"/>
    <w:rsid w:val="00405151"/>
    <w:rsid w:val="00414179"/>
    <w:rsid w:val="00453982"/>
    <w:rsid w:val="004624A8"/>
    <w:rsid w:val="00471012"/>
    <w:rsid w:val="00494F2F"/>
    <w:rsid w:val="004A6D88"/>
    <w:rsid w:val="004B4707"/>
    <w:rsid w:val="004B4FF2"/>
    <w:rsid w:val="004C53EC"/>
    <w:rsid w:val="004C5A27"/>
    <w:rsid w:val="004D2158"/>
    <w:rsid w:val="0051003D"/>
    <w:rsid w:val="0051517A"/>
    <w:rsid w:val="00521D34"/>
    <w:rsid w:val="00527D9A"/>
    <w:rsid w:val="00541EEB"/>
    <w:rsid w:val="00545E02"/>
    <w:rsid w:val="00557481"/>
    <w:rsid w:val="00562D78"/>
    <w:rsid w:val="00574A57"/>
    <w:rsid w:val="00581894"/>
    <w:rsid w:val="005B0F4F"/>
    <w:rsid w:val="005B2A34"/>
    <w:rsid w:val="005B404E"/>
    <w:rsid w:val="005F12F9"/>
    <w:rsid w:val="00602837"/>
    <w:rsid w:val="00603186"/>
    <w:rsid w:val="006048A3"/>
    <w:rsid w:val="00606371"/>
    <w:rsid w:val="00644666"/>
    <w:rsid w:val="00646450"/>
    <w:rsid w:val="00650A85"/>
    <w:rsid w:val="00664300"/>
    <w:rsid w:val="00667806"/>
    <w:rsid w:val="0068361A"/>
    <w:rsid w:val="006A01BE"/>
    <w:rsid w:val="006A7078"/>
    <w:rsid w:val="006A7F93"/>
    <w:rsid w:val="006B70D2"/>
    <w:rsid w:val="006C12A8"/>
    <w:rsid w:val="006C7D41"/>
    <w:rsid w:val="006D3CEC"/>
    <w:rsid w:val="006E757B"/>
    <w:rsid w:val="00711BCA"/>
    <w:rsid w:val="00742E07"/>
    <w:rsid w:val="00744980"/>
    <w:rsid w:val="007531F5"/>
    <w:rsid w:val="00755844"/>
    <w:rsid w:val="00771F22"/>
    <w:rsid w:val="007726BD"/>
    <w:rsid w:val="007A1417"/>
    <w:rsid w:val="007A2260"/>
    <w:rsid w:val="007C5C6B"/>
    <w:rsid w:val="007D7783"/>
    <w:rsid w:val="007E6623"/>
    <w:rsid w:val="007F051E"/>
    <w:rsid w:val="007F1A12"/>
    <w:rsid w:val="00811968"/>
    <w:rsid w:val="00823EFD"/>
    <w:rsid w:val="00837BC0"/>
    <w:rsid w:val="00840A12"/>
    <w:rsid w:val="00842774"/>
    <w:rsid w:val="00846556"/>
    <w:rsid w:val="00852253"/>
    <w:rsid w:val="00896C56"/>
    <w:rsid w:val="008B2761"/>
    <w:rsid w:val="008C5032"/>
    <w:rsid w:val="008E0A05"/>
    <w:rsid w:val="008E6A1E"/>
    <w:rsid w:val="00940816"/>
    <w:rsid w:val="009448D7"/>
    <w:rsid w:val="00961E84"/>
    <w:rsid w:val="00963085"/>
    <w:rsid w:val="00966982"/>
    <w:rsid w:val="00A0196E"/>
    <w:rsid w:val="00A05AA2"/>
    <w:rsid w:val="00A22B78"/>
    <w:rsid w:val="00A24155"/>
    <w:rsid w:val="00A732D7"/>
    <w:rsid w:val="00A75EB4"/>
    <w:rsid w:val="00A82D95"/>
    <w:rsid w:val="00A83864"/>
    <w:rsid w:val="00A86430"/>
    <w:rsid w:val="00A903B7"/>
    <w:rsid w:val="00AB18A3"/>
    <w:rsid w:val="00AD1CBE"/>
    <w:rsid w:val="00B11C55"/>
    <w:rsid w:val="00B1462C"/>
    <w:rsid w:val="00B2046F"/>
    <w:rsid w:val="00B52183"/>
    <w:rsid w:val="00B80582"/>
    <w:rsid w:val="00B8284A"/>
    <w:rsid w:val="00BB1382"/>
    <w:rsid w:val="00BE43ED"/>
    <w:rsid w:val="00BF4D58"/>
    <w:rsid w:val="00C03513"/>
    <w:rsid w:val="00C14400"/>
    <w:rsid w:val="00C154F9"/>
    <w:rsid w:val="00C33D5B"/>
    <w:rsid w:val="00C42BCF"/>
    <w:rsid w:val="00C96E92"/>
    <w:rsid w:val="00CA7B7A"/>
    <w:rsid w:val="00CB2F82"/>
    <w:rsid w:val="00CD3B55"/>
    <w:rsid w:val="00CD516A"/>
    <w:rsid w:val="00CD7AF1"/>
    <w:rsid w:val="00CF083F"/>
    <w:rsid w:val="00CF6937"/>
    <w:rsid w:val="00D10005"/>
    <w:rsid w:val="00D21C28"/>
    <w:rsid w:val="00D30961"/>
    <w:rsid w:val="00D60626"/>
    <w:rsid w:val="00D76E8C"/>
    <w:rsid w:val="00D814F8"/>
    <w:rsid w:val="00D8169D"/>
    <w:rsid w:val="00D870C0"/>
    <w:rsid w:val="00DB378D"/>
    <w:rsid w:val="00DD7058"/>
    <w:rsid w:val="00DD7655"/>
    <w:rsid w:val="00DE7AAF"/>
    <w:rsid w:val="00DF3A6F"/>
    <w:rsid w:val="00E118C8"/>
    <w:rsid w:val="00E14FB6"/>
    <w:rsid w:val="00E244BE"/>
    <w:rsid w:val="00E34E87"/>
    <w:rsid w:val="00E4290E"/>
    <w:rsid w:val="00E5326F"/>
    <w:rsid w:val="00E54D30"/>
    <w:rsid w:val="00E657AA"/>
    <w:rsid w:val="00E80A32"/>
    <w:rsid w:val="00EA0673"/>
    <w:rsid w:val="00EB340F"/>
    <w:rsid w:val="00EB6E3A"/>
    <w:rsid w:val="00EC47D8"/>
    <w:rsid w:val="00EE16A4"/>
    <w:rsid w:val="00EF4A8F"/>
    <w:rsid w:val="00F02BE5"/>
    <w:rsid w:val="00F0449F"/>
    <w:rsid w:val="00F2050C"/>
    <w:rsid w:val="00F25624"/>
    <w:rsid w:val="00F33DB1"/>
    <w:rsid w:val="00F42198"/>
    <w:rsid w:val="00F776A9"/>
    <w:rsid w:val="00F84EA1"/>
    <w:rsid w:val="00F86880"/>
    <w:rsid w:val="00F91DDC"/>
    <w:rsid w:val="00F96D5B"/>
    <w:rsid w:val="00FB26CC"/>
    <w:rsid w:val="00FD0E6F"/>
    <w:rsid w:val="00FD4811"/>
    <w:rsid w:val="00FD6D97"/>
    <w:rsid w:val="00FD767F"/>
    <w:rsid w:val="00FD7FB1"/>
    <w:rsid w:val="00FE1BF8"/>
    <w:rsid w:val="00FF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D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051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2F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D0E6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051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B69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6926"/>
    <w:pPr>
      <w:suppressLineNumbers/>
    </w:pPr>
  </w:style>
  <w:style w:type="paragraph" w:styleId="NormalnyWeb">
    <w:name w:val="Normal (Web)"/>
    <w:basedOn w:val="Standard"/>
    <w:uiPriority w:val="99"/>
    <w:rsid w:val="000B6926"/>
    <w:pPr>
      <w:spacing w:before="280" w:after="280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D0E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D0E6F"/>
    <w:rPr>
      <w:b/>
      <w:bCs/>
    </w:rPr>
  </w:style>
  <w:style w:type="character" w:customStyle="1" w:styleId="left">
    <w:name w:val="left"/>
    <w:basedOn w:val="Domylnaczcionkaakapitu"/>
    <w:rsid w:val="00C1440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1440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1440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4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40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ize">
    <w:name w:val="size"/>
    <w:basedOn w:val="Domylnaczcionkaakapitu"/>
    <w:rsid w:val="00096CAC"/>
  </w:style>
  <w:style w:type="character" w:customStyle="1" w:styleId="Nagwek1Znak">
    <w:name w:val="Nagłówek 1 Znak"/>
    <w:basedOn w:val="Domylnaczcionkaakapitu"/>
    <w:link w:val="Nagwek1"/>
    <w:uiPriority w:val="9"/>
    <w:qFormat/>
    <w:rsid w:val="00CB2F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BB1382"/>
    <w:rPr>
      <w:color w:val="0000FF"/>
      <w:u w:val="single"/>
    </w:rPr>
  </w:style>
  <w:style w:type="paragraph" w:customStyle="1" w:styleId="def">
    <w:name w:val="def"/>
    <w:basedOn w:val="Normalny"/>
    <w:rsid w:val="00BE43E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def1">
    <w:name w:val="def1"/>
    <w:basedOn w:val="Domylnaczcionkaakapitu"/>
    <w:rsid w:val="00BE43ED"/>
  </w:style>
  <w:style w:type="character" w:customStyle="1" w:styleId="StrongEmphasis">
    <w:name w:val="Strong Emphasis"/>
    <w:rsid w:val="004C53E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0652"/>
    <w:rPr>
      <w:rFonts w:ascii="Cambria" w:eastAsia="Times New Roman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B0652"/>
    <w:pPr>
      <w:spacing w:after="140" w:line="288" w:lineRule="auto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0652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1B0652"/>
    <w:rPr>
      <w:color w:val="000080"/>
      <w:u w:val="single"/>
    </w:rPr>
  </w:style>
  <w:style w:type="character" w:customStyle="1" w:styleId="Mocnowyrniony">
    <w:name w:val="Mocno wyróżniony"/>
    <w:uiPriority w:val="99"/>
    <w:qFormat/>
    <w:rsid w:val="001B0652"/>
    <w:rPr>
      <w:b/>
    </w:rPr>
  </w:style>
  <w:style w:type="character" w:customStyle="1" w:styleId="fontstyle01">
    <w:name w:val="fontstyle01"/>
    <w:basedOn w:val="Domylnaczcionkaakapitu"/>
    <w:rsid w:val="00287CBA"/>
    <w:rPr>
      <w:rFonts w:ascii="Calibri-Light" w:hAnsi="Calibri-Light" w:hint="default"/>
      <w:b w:val="0"/>
      <w:bCs w:val="0"/>
      <w:i w:val="0"/>
      <w:iCs w:val="0"/>
      <w:color w:val="3A3838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E0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-productdataname">
    <w:name w:val="m-product_dataname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m-productdataparam">
    <w:name w:val="m-product_dataparam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E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25815"/>
    <w:rPr>
      <w:color w:val="954F72" w:themeColor="followedHyperlink"/>
      <w:u w:val="single"/>
    </w:rPr>
  </w:style>
  <w:style w:type="character" w:customStyle="1" w:styleId="stylestext-qmhvn0-5">
    <w:name w:val="styles__text-qmhvn0-5"/>
    <w:basedOn w:val="Domylnaczcionkaakapitu"/>
    <w:rsid w:val="00852253"/>
  </w:style>
  <w:style w:type="character" w:customStyle="1" w:styleId="styleslabel-n5q5jw-1">
    <w:name w:val="styles__label-n5q5jw-1"/>
    <w:basedOn w:val="Domylnaczcionkaakapitu"/>
    <w:rsid w:val="0085225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058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051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2F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D0E6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051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B69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6926"/>
    <w:pPr>
      <w:suppressLineNumbers/>
    </w:pPr>
  </w:style>
  <w:style w:type="paragraph" w:styleId="NormalnyWeb">
    <w:name w:val="Normal (Web)"/>
    <w:basedOn w:val="Standard"/>
    <w:uiPriority w:val="99"/>
    <w:rsid w:val="000B6926"/>
    <w:pPr>
      <w:spacing w:before="280" w:after="280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D0E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D0E6F"/>
    <w:rPr>
      <w:b/>
      <w:bCs/>
    </w:rPr>
  </w:style>
  <w:style w:type="character" w:customStyle="1" w:styleId="left">
    <w:name w:val="left"/>
    <w:basedOn w:val="Domylnaczcionkaakapitu"/>
    <w:rsid w:val="00C1440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1440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1440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4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40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ize">
    <w:name w:val="size"/>
    <w:basedOn w:val="Domylnaczcionkaakapitu"/>
    <w:rsid w:val="00096CAC"/>
  </w:style>
  <w:style w:type="character" w:customStyle="1" w:styleId="Nagwek1Znak">
    <w:name w:val="Nagłówek 1 Znak"/>
    <w:basedOn w:val="Domylnaczcionkaakapitu"/>
    <w:link w:val="Nagwek1"/>
    <w:uiPriority w:val="9"/>
    <w:qFormat/>
    <w:rsid w:val="00CB2F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BB1382"/>
    <w:rPr>
      <w:color w:val="0000FF"/>
      <w:u w:val="single"/>
    </w:rPr>
  </w:style>
  <w:style w:type="paragraph" w:customStyle="1" w:styleId="def">
    <w:name w:val="def"/>
    <w:basedOn w:val="Normalny"/>
    <w:rsid w:val="00BE43E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def1">
    <w:name w:val="def1"/>
    <w:basedOn w:val="Domylnaczcionkaakapitu"/>
    <w:rsid w:val="00BE43ED"/>
  </w:style>
  <w:style w:type="character" w:customStyle="1" w:styleId="StrongEmphasis">
    <w:name w:val="Strong Emphasis"/>
    <w:rsid w:val="004C53E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0652"/>
    <w:rPr>
      <w:rFonts w:ascii="Cambria" w:eastAsia="Times New Roman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B0652"/>
    <w:pPr>
      <w:spacing w:after="140" w:line="288" w:lineRule="auto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0652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1B0652"/>
    <w:rPr>
      <w:color w:val="000080"/>
      <w:u w:val="single"/>
    </w:rPr>
  </w:style>
  <w:style w:type="character" w:customStyle="1" w:styleId="Mocnowyrniony">
    <w:name w:val="Mocno wyróżniony"/>
    <w:uiPriority w:val="99"/>
    <w:qFormat/>
    <w:rsid w:val="001B0652"/>
    <w:rPr>
      <w:b/>
    </w:rPr>
  </w:style>
  <w:style w:type="character" w:customStyle="1" w:styleId="fontstyle01">
    <w:name w:val="fontstyle01"/>
    <w:basedOn w:val="Domylnaczcionkaakapitu"/>
    <w:rsid w:val="00287CBA"/>
    <w:rPr>
      <w:rFonts w:ascii="Calibri-Light" w:hAnsi="Calibri-Light" w:hint="default"/>
      <w:b w:val="0"/>
      <w:bCs w:val="0"/>
      <w:i w:val="0"/>
      <w:iCs w:val="0"/>
      <w:color w:val="3A3838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E0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-productdataname">
    <w:name w:val="m-product_dataname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m-productdataparam">
    <w:name w:val="m-product_dataparam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E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25815"/>
    <w:rPr>
      <w:color w:val="954F72" w:themeColor="followedHyperlink"/>
      <w:u w:val="single"/>
    </w:rPr>
  </w:style>
  <w:style w:type="character" w:customStyle="1" w:styleId="stylestext-qmhvn0-5">
    <w:name w:val="styles__text-qmhvn0-5"/>
    <w:basedOn w:val="Domylnaczcionkaakapitu"/>
    <w:rsid w:val="00852253"/>
  </w:style>
  <w:style w:type="character" w:customStyle="1" w:styleId="styleslabel-n5q5jw-1">
    <w:name w:val="styles__label-n5q5jw-1"/>
    <w:basedOn w:val="Domylnaczcionkaakapitu"/>
    <w:rsid w:val="0085225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0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9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9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66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0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2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18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3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1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4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7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49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8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8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74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2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16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9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80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2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9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7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0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21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6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6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4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3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2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9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97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9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5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4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45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2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91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1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6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2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3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5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9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2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9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898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52391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25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7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1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7370-3ECA-4307-B117-DCEDD28B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Miśkiewicz</dc:creator>
  <cp:lastModifiedBy>Anita Tutak-Skórska</cp:lastModifiedBy>
  <cp:revision>3</cp:revision>
  <cp:lastPrinted>2020-07-31T09:56:00Z</cp:lastPrinted>
  <dcterms:created xsi:type="dcterms:W3CDTF">2020-07-31T11:05:00Z</dcterms:created>
  <dcterms:modified xsi:type="dcterms:W3CDTF">2020-07-31T11:15:00Z</dcterms:modified>
</cp:coreProperties>
</file>